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6" w:type="dxa"/>
        <w:tblLayout w:type="fixed"/>
        <w:tblLook w:val="0000" w:firstRow="0" w:lastRow="0" w:firstColumn="0" w:lastColumn="0" w:noHBand="0" w:noVBand="0"/>
      </w:tblPr>
      <w:tblGrid>
        <w:gridCol w:w="6206"/>
        <w:gridCol w:w="819"/>
        <w:gridCol w:w="996"/>
        <w:gridCol w:w="1837"/>
      </w:tblGrid>
      <w:tr w:rsidR="005910F1" w:rsidRPr="00A86B9B" w:rsidTr="005910F1">
        <w:trPr>
          <w:trHeight w:val="725"/>
        </w:trPr>
        <w:tc>
          <w:tcPr>
            <w:tcW w:w="62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65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B9B">
              <w:rPr>
                <w:rFonts w:ascii="Arial" w:hAnsi="Arial" w:cs="Arial"/>
                <w:color w:val="000000"/>
                <w:sz w:val="18"/>
                <w:szCs w:val="18"/>
              </w:rPr>
              <w:t>Приложение 8</w:t>
            </w:r>
          </w:p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6B9B">
              <w:rPr>
                <w:rFonts w:ascii="Arial" w:hAnsi="Arial" w:cs="Arial"/>
                <w:color w:val="000000"/>
                <w:sz w:val="18"/>
                <w:szCs w:val="18"/>
              </w:rPr>
              <w:t>к бюджету города Липецка на 2015 год</w:t>
            </w:r>
          </w:p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18"/>
                <w:szCs w:val="18"/>
              </w:rPr>
              <w:t>и на плановый период 2016 и 2017 годов</w:t>
            </w:r>
          </w:p>
        </w:tc>
      </w:tr>
      <w:tr w:rsidR="005910F1" w:rsidRPr="00A86B9B" w:rsidTr="005910F1">
        <w:trPr>
          <w:trHeight w:val="101"/>
        </w:trPr>
        <w:tc>
          <w:tcPr>
            <w:tcW w:w="98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10F1" w:rsidRPr="00A86B9B" w:rsidTr="005910F1">
        <w:trPr>
          <w:trHeight w:val="785"/>
        </w:trPr>
        <w:tc>
          <w:tcPr>
            <w:tcW w:w="98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Распределение расходов бюджета города Липецка на 2015 год по разделам и подразделам классификации </w:t>
            </w:r>
          </w:p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</w:p>
        </w:tc>
      </w:tr>
      <w:tr w:rsidR="005910F1" w:rsidRPr="00A86B9B" w:rsidTr="005910F1">
        <w:trPr>
          <w:trHeight w:val="143"/>
        </w:trPr>
        <w:tc>
          <w:tcPr>
            <w:tcW w:w="98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10F1" w:rsidRPr="00A86B9B" w:rsidTr="005910F1">
        <w:trPr>
          <w:trHeight w:val="255"/>
        </w:trPr>
        <w:tc>
          <w:tcPr>
            <w:tcW w:w="98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18"/>
                <w:szCs w:val="18"/>
              </w:rPr>
              <w:t>тыс. рублей</w:t>
            </w:r>
          </w:p>
        </w:tc>
      </w:tr>
      <w:tr w:rsidR="00084B3C" w:rsidRPr="00A86B9B">
        <w:trPr>
          <w:trHeight w:val="663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2016 год</w:t>
            </w:r>
          </w:p>
        </w:tc>
      </w:tr>
      <w:tr w:rsidR="00084B3C" w:rsidRPr="00A86B9B">
        <w:trPr>
          <w:trHeight w:val="285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8 535 290,182</w:t>
            </w:r>
          </w:p>
        </w:tc>
      </w:tr>
      <w:tr w:rsidR="00084B3C" w:rsidRPr="00A86B9B">
        <w:trPr>
          <w:trHeight w:val="273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819 924,704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81 603,000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34 857,000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53 499,000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29 439,000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12 000,000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608 526,704</w:t>
            </w:r>
          </w:p>
        </w:tc>
      </w:tr>
      <w:tr w:rsidR="00084B3C" w:rsidRPr="00A86B9B">
        <w:trPr>
          <w:trHeight w:val="273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56 388,000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19 584,000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36 804,000</w:t>
            </w:r>
          </w:p>
        </w:tc>
      </w:tr>
      <w:tr w:rsidR="00084B3C" w:rsidRPr="00A86B9B">
        <w:trPr>
          <w:trHeight w:val="273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879 479,082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1 141,100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441 510,000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313 752,982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123 075,000</w:t>
            </w:r>
          </w:p>
        </w:tc>
      </w:tr>
      <w:tr w:rsidR="00084B3C" w:rsidRPr="00A86B9B">
        <w:trPr>
          <w:trHeight w:val="273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1 117 150,296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266 881,296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119 610,000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642 256,000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88 403,000</w:t>
            </w:r>
          </w:p>
        </w:tc>
      </w:tr>
      <w:tr w:rsidR="00084B3C" w:rsidRPr="00A86B9B">
        <w:trPr>
          <w:trHeight w:val="273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4 460,000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4 460,000</w:t>
            </w:r>
          </w:p>
        </w:tc>
      </w:tr>
      <w:tr w:rsidR="00084B3C" w:rsidRPr="00A86B9B">
        <w:trPr>
          <w:trHeight w:val="273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4 778 893,400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1 851 788,500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2 759 679,900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43 144,000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124 281,000</w:t>
            </w:r>
          </w:p>
        </w:tc>
      </w:tr>
      <w:tr w:rsidR="00084B3C" w:rsidRPr="00A86B9B">
        <w:trPr>
          <w:trHeight w:val="273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351 029,000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331 516,000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19 513,000</w:t>
            </w:r>
          </w:p>
        </w:tc>
      </w:tr>
      <w:tr w:rsidR="00084B3C" w:rsidRPr="00A86B9B">
        <w:trPr>
          <w:trHeight w:val="273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229 753,200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41 822,000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187 931,200</w:t>
            </w:r>
          </w:p>
        </w:tc>
      </w:tr>
      <w:tr w:rsidR="00084B3C" w:rsidRPr="00A86B9B">
        <w:trPr>
          <w:trHeight w:val="273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151 616,500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138 906,500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12 710,000</w:t>
            </w:r>
          </w:p>
        </w:tc>
      </w:tr>
      <w:tr w:rsidR="00084B3C" w:rsidRPr="00A86B9B">
        <w:trPr>
          <w:trHeight w:val="273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28 000,000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28 000,000</w:t>
            </w:r>
          </w:p>
        </w:tc>
      </w:tr>
      <w:tr w:rsidR="00084B3C" w:rsidRPr="00A86B9B">
        <w:trPr>
          <w:trHeight w:val="273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4B3C" w:rsidRPr="00A86B9B" w:rsidRDefault="00084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118 596,000</w:t>
            </w:r>
          </w:p>
        </w:tc>
      </w:tr>
      <w:tr w:rsidR="00084B3C" w:rsidRPr="00A86B9B">
        <w:trPr>
          <w:trHeight w:val="288"/>
        </w:trPr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4B3C" w:rsidRPr="00A86B9B" w:rsidRDefault="00A8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86B9B">
              <w:rPr>
                <w:rFonts w:ascii="Arial" w:hAnsi="Arial" w:cs="Arial"/>
                <w:color w:val="000000"/>
                <w:sz w:val="20"/>
                <w:szCs w:val="20"/>
              </w:rPr>
              <w:t>118 596,000</w:t>
            </w:r>
          </w:p>
        </w:tc>
      </w:tr>
    </w:tbl>
    <w:p w:rsidR="00A86B9B" w:rsidRDefault="00A86B9B"/>
    <w:sectPr w:rsidR="00A86B9B">
      <w:footerReference w:type="default" r:id="rId7"/>
      <w:pgSz w:w="11950" w:h="16901"/>
      <w:pgMar w:top="1134" w:right="567" w:bottom="1134" w:left="141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78A" w:rsidRDefault="00C2478A">
      <w:pPr>
        <w:spacing w:after="0" w:line="240" w:lineRule="auto"/>
      </w:pPr>
      <w:r>
        <w:separator/>
      </w:r>
    </w:p>
  </w:endnote>
  <w:endnote w:type="continuationSeparator" w:id="0">
    <w:p w:rsidR="00C2478A" w:rsidRDefault="00C24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B3C" w:rsidRDefault="00A86B9B">
    <w:pPr>
      <w:framePr w:w="4535" w:h="239" w:wrap="auto" w:hAnchor="text" w:x="8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PAGE</w:instrText>
    </w:r>
    <w:r>
      <w:rPr>
        <w:rFonts w:ascii="Times New Roman" w:hAnsi="Times New Roman"/>
        <w:color w:val="000000"/>
        <w:sz w:val="20"/>
        <w:szCs w:val="20"/>
      </w:rPr>
      <w:fldChar w:fldCharType="separate"/>
    </w:r>
    <w:r w:rsidR="000B7684">
      <w:rPr>
        <w:rFonts w:ascii="Times New Roman" w:hAnsi="Times New Roman"/>
        <w:noProof/>
        <w:color w:val="000000"/>
        <w:sz w:val="20"/>
        <w:szCs w:val="20"/>
      </w:rPr>
      <w:t>1</w:t>
    </w:r>
    <w:r>
      <w:rPr>
        <w:rFonts w:ascii="Times New Roman" w:hAnsi="Times New Roman"/>
        <w:color w:val="000000"/>
        <w:sz w:val="20"/>
        <w:szCs w:val="20"/>
      </w:rPr>
      <w:fldChar w:fldCharType="end"/>
    </w:r>
    <w:r>
      <w:rPr>
        <w:rFonts w:ascii="Times New Roman" w:hAnsi="Times New Roman"/>
        <w:color w:val="000000"/>
        <w:sz w:val="20"/>
        <w:szCs w:val="20"/>
      </w:rPr>
      <w:t xml:space="preserve"> из </w:t>
    </w: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NUMPAGES</w:instrText>
    </w:r>
    <w:r>
      <w:rPr>
        <w:rFonts w:ascii="Times New Roman" w:hAnsi="Times New Roman"/>
        <w:color w:val="000000"/>
        <w:sz w:val="20"/>
        <w:szCs w:val="20"/>
      </w:rPr>
      <w:fldChar w:fldCharType="separate"/>
    </w:r>
    <w:r w:rsidR="000B7684">
      <w:rPr>
        <w:rFonts w:ascii="Times New Roman" w:hAnsi="Times New Roman"/>
        <w:noProof/>
        <w:color w:val="000000"/>
        <w:sz w:val="20"/>
        <w:szCs w:val="20"/>
      </w:rPr>
      <w:t>2</w:t>
    </w:r>
    <w:r>
      <w:rPr>
        <w:rFonts w:ascii="Times New Roman" w:hAnsi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78A" w:rsidRDefault="00C2478A">
      <w:pPr>
        <w:spacing w:after="0" w:line="240" w:lineRule="auto"/>
      </w:pPr>
      <w:r>
        <w:separator/>
      </w:r>
    </w:p>
  </w:footnote>
  <w:footnote w:type="continuationSeparator" w:id="0">
    <w:p w:rsidR="00C2478A" w:rsidRDefault="00C247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10F1"/>
    <w:rsid w:val="00084B3C"/>
    <w:rsid w:val="000B7684"/>
    <w:rsid w:val="005910F1"/>
    <w:rsid w:val="00A86B9B"/>
    <w:rsid w:val="00C2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08.02.2013 11:30:21; РР·РјРµРЅРµРЅ: kortunova 04.02.2015 13:59:06</dc:subject>
  <dc:creator>Keysystems.DWH.ReportDesigner</dc:creator>
  <cp:lastModifiedBy>Кошелева О.В.</cp:lastModifiedBy>
  <cp:revision>3</cp:revision>
  <cp:lastPrinted>2015-02-04T14:01:00Z</cp:lastPrinted>
  <dcterms:created xsi:type="dcterms:W3CDTF">2015-02-04T13:53:00Z</dcterms:created>
  <dcterms:modified xsi:type="dcterms:W3CDTF">2015-02-04T14:16:00Z</dcterms:modified>
</cp:coreProperties>
</file>